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269"/>
        <w:tblW w:w="17138" w:type="dxa"/>
        <w:jc w:val="center"/>
        <w:tblCellMar>
          <w:left w:w="99" w:type="dxa"/>
          <w:right w:w="99" w:type="dxa"/>
        </w:tblCellMar>
        <w:tblLook w:val="04A0"/>
      </w:tblPr>
      <w:tblGrid>
        <w:gridCol w:w="76"/>
        <w:gridCol w:w="590"/>
        <w:gridCol w:w="609"/>
        <w:gridCol w:w="4069"/>
        <w:gridCol w:w="205"/>
        <w:gridCol w:w="609"/>
        <w:gridCol w:w="4714"/>
        <w:gridCol w:w="205"/>
        <w:gridCol w:w="609"/>
        <w:gridCol w:w="3846"/>
        <w:gridCol w:w="864"/>
        <w:gridCol w:w="50"/>
        <w:gridCol w:w="73"/>
        <w:gridCol w:w="95"/>
        <w:gridCol w:w="50"/>
        <w:gridCol w:w="161"/>
        <w:gridCol w:w="7"/>
        <w:gridCol w:w="88"/>
        <w:gridCol w:w="123"/>
        <w:gridCol w:w="35"/>
        <w:gridCol w:w="60"/>
      </w:tblGrid>
      <w:tr w:rsidR="002200E7" w:rsidRPr="004F6C2B" w:rsidTr="007B68F9">
        <w:trPr>
          <w:gridBefore w:val="1"/>
          <w:gridAfter w:val="1"/>
          <w:wBefore w:w="76" w:type="dxa"/>
          <w:wAfter w:w="60" w:type="dxa"/>
          <w:trHeight w:val="95"/>
          <w:jc w:val="center"/>
        </w:trPr>
        <w:tc>
          <w:tcPr>
            <w:tcW w:w="16370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2200E7" w:rsidRPr="004F6C2B" w:rsidRDefault="002200E7" w:rsidP="002200E7">
            <w:pPr>
              <w:widowControl/>
              <w:wordWrap/>
              <w:autoSpaceDE/>
              <w:autoSpaceDN/>
              <w:ind w:leftChars="40" w:left="80" w:firstLine="10"/>
              <w:jc w:val="center"/>
              <w:rPr>
                <w:rFonts w:ascii="Poor Richard" w:eastAsiaTheme="minorEastAsia" w:hAnsi="Poor Richard" w:cs="Gulim"/>
                <w:b/>
                <w:bCs/>
                <w:color w:val="006699"/>
                <w:kern w:val="0"/>
                <w:sz w:val="40"/>
                <w:szCs w:val="40"/>
                <w:lang w:val="ru-RU"/>
              </w:rPr>
            </w:pPr>
            <w:r>
              <w:rPr>
                <w:rFonts w:asciiTheme="minorEastAsia" w:eastAsiaTheme="minorEastAsia" w:hAnsiTheme="minorEastAsia" w:cs="Gulim" w:hint="eastAsia"/>
                <w:noProof/>
                <w:kern w:val="0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9131935</wp:posOffset>
                  </wp:positionH>
                  <wp:positionV relativeFrom="paragraph">
                    <wp:posOffset>-26035</wp:posOffset>
                  </wp:positionV>
                  <wp:extent cx="1384300" cy="818515"/>
                  <wp:effectExtent l="0" t="0" r="6350" b="635"/>
                  <wp:wrapNone/>
                  <wp:docPr id="1" name="그림 1" descr="j023826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238267.wm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/>
                <w:b/>
                <w:bCs/>
                <w:color w:val="006699"/>
                <w:kern w:val="0"/>
                <w:sz w:val="40"/>
                <w:szCs w:val="40"/>
                <w:lang w:val="ru-RU"/>
              </w:rPr>
              <w:t xml:space="preserve">План Недели открытых дверей 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2200E7" w:rsidRPr="004F6C2B" w:rsidRDefault="002200E7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006699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/>
                <w:b/>
                <w:bCs/>
                <w:color w:val="006699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noWrap/>
            <w:vAlign w:val="bottom"/>
            <w:hideMark/>
          </w:tcPr>
          <w:p w:rsidR="002200E7" w:rsidRPr="00A30324" w:rsidRDefault="002200E7" w:rsidP="004F6C2B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</w:tr>
      <w:tr w:rsidR="002200E7" w:rsidRPr="007F60DC" w:rsidTr="007B68F9">
        <w:trPr>
          <w:gridAfter w:val="11"/>
          <w:wAfter w:w="1606" w:type="dxa"/>
          <w:trHeight w:val="137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4F6C2B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Cs w:val="20"/>
                <w:lang w:val="ru-RU"/>
              </w:rPr>
            </w:pPr>
          </w:p>
        </w:tc>
        <w:tc>
          <w:tcPr>
            <w:tcW w:w="1486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2200E7" w:rsidRPr="004F6C2B" w:rsidRDefault="002200E7" w:rsidP="002200E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Cs/>
                <w:color w:val="FF0000"/>
                <w:kern w:val="0"/>
                <w:sz w:val="28"/>
                <w:szCs w:val="28"/>
                <w:lang w:val="ru-RU"/>
              </w:rPr>
              <w:t>в</w:t>
            </w:r>
            <w:r w:rsidRPr="004F6C2B">
              <w:rPr>
                <w:rFonts w:asciiTheme="minorEastAsia" w:eastAsiaTheme="minorEastAsia" w:hAnsiTheme="minorEastAsia" w:cs="Gulim"/>
                <w:bCs/>
                <w:color w:val="FF0000"/>
                <w:kern w:val="0"/>
                <w:sz w:val="28"/>
                <w:szCs w:val="28"/>
                <w:lang w:val="ru-RU"/>
              </w:rPr>
              <w:t xml:space="preserve"> МДОУ «Детский сад № 8»</w:t>
            </w:r>
            <w:r w:rsidR="00424186">
              <w:rPr>
                <w:rFonts w:asciiTheme="minorEastAsia" w:eastAsiaTheme="minorEastAsia" w:hAnsiTheme="minorEastAsia" w:cs="Gulim"/>
                <w:bCs/>
                <w:color w:val="FF0000"/>
                <w:kern w:val="0"/>
                <w:sz w:val="28"/>
                <w:szCs w:val="28"/>
                <w:lang w:val="ru-RU"/>
              </w:rPr>
              <w:t xml:space="preserve"> </w:t>
            </w:r>
            <w:r w:rsidRPr="004F6C2B">
              <w:rPr>
                <w:rFonts w:asciiTheme="minorEastAsia" w:eastAsiaTheme="minorEastAsia" w:hAnsiTheme="minorEastAsia" w:cs="Gulim"/>
                <w:color w:val="5F5F5F"/>
                <w:kern w:val="0"/>
                <w:sz w:val="24"/>
                <w:lang w:val="ru-RU"/>
              </w:rPr>
              <w:t>с 15 по 19 мая 2017 года</w:t>
            </w:r>
          </w:p>
        </w:tc>
      </w:tr>
      <w:tr w:rsidR="002200E7" w:rsidRPr="007F60DC" w:rsidTr="007B68F9">
        <w:trPr>
          <w:trHeight w:val="5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40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807F4A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2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47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FF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2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  <w:lang w:val="ru-RU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  <w:lang w:val="ru-RU"/>
              </w:rPr>
            </w:pPr>
          </w:p>
        </w:tc>
      </w:tr>
      <w:tr w:rsidR="002200E7" w:rsidRPr="00433FEB" w:rsidTr="007B68F9">
        <w:trPr>
          <w:gridAfter w:val="4"/>
          <w:wAfter w:w="306" w:type="dxa"/>
          <w:trHeight w:val="7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0E7" w:rsidRPr="002200E7" w:rsidRDefault="002200E7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center"/>
            <w:hideMark/>
          </w:tcPr>
          <w:p w:rsidR="002200E7" w:rsidRPr="00A84AAA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Понедельник 15.05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433FEB" w:rsidRDefault="002200E7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2200E7" w:rsidRPr="00A84AAA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Вторник 16.05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433FEB" w:rsidRDefault="002200E7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2200E7" w:rsidRPr="00A84AAA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Среда 17.05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0E7" w:rsidRPr="00433FEB" w:rsidRDefault="002200E7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200E7" w:rsidRPr="00A84AAA" w:rsidRDefault="002200E7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</w:p>
        </w:tc>
      </w:tr>
      <w:tr w:rsidR="00B13791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33FE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33FEB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B13791" w:rsidRPr="004F6C2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F6C2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33FEB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9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71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Младша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«Б» 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9838E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восп</w:t>
            </w:r>
            <w:r w:rsidRPr="009838E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Белова В.В.)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33FEB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9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F6C2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color w:val="5F5F5F"/>
                <w:kern w:val="0"/>
                <w:sz w:val="18"/>
                <w:szCs w:val="18"/>
                <w:lang w:val="ru-RU"/>
              </w:rPr>
            </w:pP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Подготовительная 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2200E7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восп</w:t>
            </w:r>
            <w:r w:rsidRPr="002200E7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Гонозова Н.В.)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791" w:rsidRPr="004A1D62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3791" w:rsidRPr="004A1D62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A1D62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B13791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A1D62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3791" w:rsidRPr="004A1D62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B13791" w:rsidRPr="004F6C2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33FE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3791" w:rsidRPr="00433FEB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рисованию «Одуванчики цветут»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A1D62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4F6C2B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математическому развитию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791" w:rsidRPr="009838ED" w:rsidRDefault="00B13791" w:rsidP="00B13791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9838ED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9838E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Гр. раннего в-та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(восп.Филиппова Т.М.)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«Повторяем то, что знаем»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9623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F6C2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НОД по аппликации  «Шарики воздушные, ветерку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1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7</w:t>
            </w:r>
            <w:r w:rsidRPr="009838ED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:00</w:t>
            </w: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Младша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«А» 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7B68F9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(восп. Гаврилова Е.С.)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послушные»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Семинар для пап «Папа может»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9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3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623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A1D62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Средняя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«Б</w:t>
            </w:r>
            <w:r w:rsidRPr="004A1D62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» 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4A1D62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(восп.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 Мамонова  М</w:t>
            </w:r>
            <w:r w:rsidRPr="004A1D62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.В.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1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7</w:t>
            </w:r>
            <w:r w:rsidRPr="009838ED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:00</w:t>
            </w: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Младша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«Б» 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7B68F9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(восп.Каплюгина А.В.)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41138C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математическому развитию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 «</w:t>
            </w:r>
            <w:r w:rsidR="0041138C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Сравнение по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Семинар-практикум «Об игрушке серьёзно»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9838ED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1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7</w:t>
            </w:r>
            <w:r w:rsidRPr="009838ED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:00</w:t>
            </w: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Подготовительная группа</w:t>
            </w:r>
            <w:r w:rsidRPr="009838E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восп</w:t>
            </w:r>
            <w:r w:rsidRPr="009838E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Кузьмина И.В.)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41138C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толщине»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7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9838E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</w:t>
            </w:r>
            <w:r w:rsidRPr="004A1D62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. </w:t>
            </w:r>
            <w:r w:rsidRPr="009838E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раннего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9838E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в</w:t>
            </w:r>
            <w:r w:rsidRPr="004A1D62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-</w:t>
            </w:r>
            <w:r w:rsidRPr="009838E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та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4A1D62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 w:rsidRPr="007B68F9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восп.Филиппова Т.М.,  Колесова</w:t>
            </w:r>
            <w:r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 xml:space="preserve"> </w:t>
            </w:r>
            <w:r w:rsidRPr="007B68F9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М.А.)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4A1D62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Час общения для родителей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9838E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Средняя «А» 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="00332951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(восп.Туркова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С.В.,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7F60DC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7F60DC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Семинар-практикум «Проблемы воспитания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«Сказку вспомнить нужно»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F60DC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Инструктор по ф</w:t>
            </w:r>
            <w:r w:rsidRPr="007F60DC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к</w:t>
            </w:r>
            <w:r w:rsidRPr="007F60DC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..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Молчанова</w:t>
            </w:r>
            <w:r w:rsidR="00332951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А</w:t>
            </w:r>
            <w:r w:rsidRPr="007F60DC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А</w:t>
            </w:r>
            <w:r w:rsidRPr="007F60DC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FD7199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детей раннего возраста. Решаем вместе»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Семинар</w:t>
            </w:r>
            <w:r w:rsidRPr="00FD7199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-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практикум</w:t>
            </w:r>
            <w:r w:rsidRPr="00FD7199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О здоровье всерьёз»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A1D6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F60DC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877865">
        <w:trPr>
          <w:trHeight w:val="3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</w:tr>
      <w:tr w:rsidR="00C21956" w:rsidRPr="00433FEB" w:rsidTr="007B68F9">
        <w:trPr>
          <w:gridAfter w:val="4"/>
          <w:wAfter w:w="306" w:type="dxa"/>
          <w:trHeight w:val="79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2200E7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C21956" w:rsidRPr="00A30324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Четверг 18.05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 xml:space="preserve">Пятница </w:t>
            </w:r>
            <w:r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56" w:rsidRPr="00A84AAA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</w:p>
        </w:tc>
      </w:tr>
      <w:tr w:rsidR="00C21956" w:rsidRPr="007F60DC" w:rsidTr="007B68F9">
        <w:trPr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09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3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06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Подготовительная группа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9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71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Младша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«Б» 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9838E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муз.рук. Таланина Ю.В.)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C850A8" w:rsidTr="007B68F9">
        <w:trPr>
          <w:gridAfter w:val="2"/>
          <w:wAfter w:w="95" w:type="dxa"/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C850A8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муз.рук. Курносенкова Т.А.)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музыкальному развитию «Прогулка в лес»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84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b/>
                <w:i/>
                <w:color w:val="C00000"/>
                <w:kern w:val="0"/>
                <w:sz w:val="24"/>
                <w:lang w:val="ru-RU"/>
              </w:rPr>
            </w:pPr>
            <w:r w:rsidRPr="007B6B32">
              <w:rPr>
                <w:rFonts w:asciiTheme="minorEastAsia" w:eastAsiaTheme="minorEastAsia" w:hAnsiTheme="minorEastAsia" w:cs="Gulim"/>
                <w:b/>
                <w:i/>
                <w:color w:val="C00000"/>
                <w:kern w:val="0"/>
                <w:sz w:val="24"/>
                <w:lang w:val="ru-RU"/>
              </w:rPr>
              <w:t>Уважаемые родители!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gridAfter w:val="2"/>
          <w:wAfter w:w="95" w:type="dxa"/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музыкальному развитию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09</w:t>
            </w:r>
            <w:r w:rsidRPr="00C850A8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3</w:t>
            </w:r>
            <w:r w:rsidRPr="00C850A8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0</w:t>
            </w: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Младша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«А» 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7B68F9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(восп.</w:t>
            </w:r>
            <w:r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 xml:space="preserve"> </w:t>
            </w:r>
            <w:r w:rsidRPr="007B68F9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Филиппова Т.М.)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84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gridAfter w:val="2"/>
          <w:wAfter w:w="95" w:type="dxa"/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«Нот семь, а музыки много»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математическому развитию «Выше, ниже»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84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  <w:r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 xml:space="preserve">Приглашаем Вас </w:t>
            </w:r>
            <w:r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в течение недели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C029F8" w:rsidTr="007B68F9">
        <w:trPr>
          <w:gridAfter w:val="2"/>
          <w:wAfter w:w="95" w:type="dxa"/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09</w:t>
            </w:r>
            <w:r w:rsidRPr="00C850A8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4</w:t>
            </w:r>
            <w:r w:rsidRPr="00C850A8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0</w:t>
            </w: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Средняя«Б» </w:t>
            </w:r>
            <w:r w:rsidRPr="004F6C2B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9838E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муз.рук. Таланина Ю.В.)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84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B32" w:rsidRDefault="0041138C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  <w:r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п</w:t>
            </w:r>
            <w:r w:rsidR="00C21956"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осетить</w:t>
            </w:r>
            <w:r w:rsidR="00C21956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 xml:space="preserve"> </w:t>
            </w:r>
            <w:r w:rsidR="00C21956"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открытые занятия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5877FD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1</w:t>
            </w:r>
            <w:r w:rsidRPr="005877F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6</w:t>
            </w:r>
            <w:r w:rsidRPr="005877FD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:00</w:t>
            </w: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5877FD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Подготовительная группа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6D57AC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НОД по музыкальному развитию «Берегите лес»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B32" w:rsidRDefault="0041138C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color w:val="C00000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п</w:t>
            </w:r>
            <w:r w:rsidR="00C21956"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едагогов</w:t>
            </w:r>
            <w:r w:rsidR="00C21956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 xml:space="preserve"> </w:t>
            </w:r>
            <w:r w:rsidR="00C21956"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МДОУ на любой группе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C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C029F8" w:rsidTr="007B68F9">
        <w:trPr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5877F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(учитель-логопед Анисимова Л.Г.)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000000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6D57AC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  <w:r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в</w:t>
            </w:r>
            <w:r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 xml:space="preserve"> п</w:t>
            </w:r>
            <w:r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ервой половине дня,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C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86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029F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5877F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5877F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«Праздник  правильной  речи»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1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6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: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3</w:t>
            </w:r>
            <w:r w:rsidRPr="00C850A8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  <w:lang w:val="ru-RU"/>
              </w:rPr>
              <w:t>0</w:t>
            </w: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="MS Mincho" w:eastAsia="MS Mincho" w:hAnsi="MS Mincho" w:cs="MS Mincho" w:hint="eastAsia"/>
                <w:color w:val="5F5F5F"/>
                <w:kern w:val="0"/>
                <w:sz w:val="18"/>
                <w:szCs w:val="18"/>
              </w:rPr>
              <w:t xml:space="preserve">　</w:t>
            </w:r>
            <w:r w:rsidRPr="007B68F9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Старшая 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(восп. Белова В.В., Гришина М.А.,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  <w:r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а</w:t>
            </w:r>
            <w:r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 xml:space="preserve"> также принять участие в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C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C850A8" w:rsidTr="007B68F9">
        <w:trPr>
          <w:trHeight w:val="67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7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A1D62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Средняя 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«Б</w:t>
            </w:r>
            <w:r w:rsidRPr="004A1D62"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>» группа</w:t>
            </w:r>
            <w:r>
              <w:rPr>
                <w:rFonts w:asciiTheme="minorEastAsia" w:eastAsiaTheme="minorEastAsia" w:hAnsiTheme="minorEastAsia" w:cs="Gulim"/>
                <w:b/>
                <w:color w:val="76923C" w:themeColor="accent3" w:themeShade="BF"/>
                <w:kern w:val="0"/>
                <w:sz w:val="18"/>
                <w:szCs w:val="18"/>
                <w:lang w:val="ru-RU"/>
              </w:rPr>
              <w:t xml:space="preserve"> </w:t>
            </w:r>
            <w:r w:rsidRPr="004A1D62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(восп.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Лебедева  </w:t>
            </w:r>
            <w:r w:rsidRPr="004A1D62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В.</w:t>
            </w: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 Н.)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7F60DC">
              <w:rPr>
                <w:rFonts w:asciiTheme="minorEastAsia" w:eastAsiaTheme="minorEastAsia" w:hAnsiTheme="minorEastAsia" w:cs="Gulim"/>
                <w:color w:val="595959" w:themeColor="text1" w:themeTint="A6"/>
                <w:kern w:val="0"/>
                <w:sz w:val="18"/>
                <w:szCs w:val="18"/>
                <w:lang w:val="ru-RU"/>
              </w:rPr>
              <w:t>учитель-логопед Петрова О.П.)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  <w:r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нетрадиционных родительских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C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67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 xml:space="preserve">Конкурсная программа «Что я знаю о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D41B05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Детско-родительская лаборатория «Вместе весело играть»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</w:pPr>
            <w:r w:rsidRPr="007B6B32"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собраниях во второй половине дня</w:t>
            </w:r>
            <w:r>
              <w:rPr>
                <w:rFonts w:asciiTheme="minorEastAsia" w:eastAsiaTheme="minorEastAsia" w:hAnsiTheme="minorEastAsia" w:cs="Gulim"/>
                <w:i/>
                <w:color w:val="C00000"/>
                <w:kern w:val="0"/>
                <w:sz w:val="24"/>
                <w:lang w:val="ru-RU"/>
              </w:rPr>
              <w:t>.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C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7F60DC" w:rsidTr="007B68F9">
        <w:trPr>
          <w:trHeight w:val="67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9838ED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  <w:t>своем ребенке?»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D41B05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</w:tcPr>
          <w:p w:rsidR="00C21956" w:rsidRPr="00D41B05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21956" w:rsidRPr="006760E0" w:rsidTr="007B68F9">
        <w:trPr>
          <w:trHeight w:val="67"/>
          <w:jc w:val="center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C850A8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1956" w:rsidRPr="00D41B05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714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1956" w:rsidRPr="00D41B05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  <w:lang w:val="ru-RU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1956" w:rsidRPr="007B68F9" w:rsidRDefault="00C21956" w:rsidP="00C21956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7B6B32" w:rsidRDefault="00C21956" w:rsidP="00C21956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i/>
                <w:color w:val="C00000"/>
                <w:kern w:val="0"/>
                <w:sz w:val="24"/>
                <w:lang w:val="ru-RU"/>
              </w:rPr>
            </w:pPr>
            <w:r w:rsidRPr="007B6B32">
              <w:rPr>
                <w:rFonts w:asciiTheme="minorEastAsia" w:eastAsiaTheme="minorEastAsia" w:hAnsiTheme="minorEastAsia" w:cs="Gulim"/>
                <w:b/>
                <w:i/>
                <w:color w:val="C00000"/>
                <w:kern w:val="0"/>
                <w:sz w:val="24"/>
                <w:lang w:val="ru-RU"/>
              </w:rPr>
              <w:t>Мы ждем вас!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56" w:rsidRPr="00433FEB" w:rsidRDefault="00C21956" w:rsidP="00C21956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F6438" w:rsidRPr="00A84AAA" w:rsidRDefault="00DF6438" w:rsidP="006760E0">
      <w:pPr>
        <w:ind w:left="0" w:firstLine="0"/>
        <w:rPr>
          <w:rFonts w:asciiTheme="minorHAnsi" w:hAnsiTheme="minorHAnsi"/>
          <w:lang w:val="ru-RU"/>
        </w:rPr>
      </w:pPr>
      <w:bookmarkStart w:id="0" w:name="_GoBack"/>
      <w:bookmarkEnd w:id="0"/>
    </w:p>
    <w:sectPr w:rsidR="00DF6438" w:rsidRPr="00A84AAA" w:rsidSect="006760E0">
      <w:pgSz w:w="16839" w:h="11907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3A" w:rsidRDefault="007C063A" w:rsidP="003D4B88">
      <w:r>
        <w:separator/>
      </w:r>
    </w:p>
  </w:endnote>
  <w:endnote w:type="continuationSeparator" w:id="1">
    <w:p w:rsidR="007C063A" w:rsidRDefault="007C063A" w:rsidP="003D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3A" w:rsidRDefault="007C063A" w:rsidP="003D4B88">
      <w:r>
        <w:separator/>
      </w:r>
    </w:p>
  </w:footnote>
  <w:footnote w:type="continuationSeparator" w:id="1">
    <w:p w:rsidR="007C063A" w:rsidRDefault="007C063A" w:rsidP="003D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81A"/>
    <w:multiLevelType w:val="hybridMultilevel"/>
    <w:tmpl w:val="18888C3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embedSystemFonts/>
  <w:bordersDoNotSurroundHeader/>
  <w:bordersDoNotSurroundFooter/>
  <w:attachedTemplate r:id="rId1"/>
  <w:stylePaneFormatFilter w:val="3F01"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>
      <o:colormru v:ext="edit" colors="#4bacc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566"/>
    <w:rsid w:val="000323D2"/>
    <w:rsid w:val="00033539"/>
    <w:rsid w:val="00042926"/>
    <w:rsid w:val="00046DB3"/>
    <w:rsid w:val="000549EF"/>
    <w:rsid w:val="00055CF3"/>
    <w:rsid w:val="000B2C33"/>
    <w:rsid w:val="000F0FB1"/>
    <w:rsid w:val="000F509C"/>
    <w:rsid w:val="00113F77"/>
    <w:rsid w:val="00156B4A"/>
    <w:rsid w:val="001B4695"/>
    <w:rsid w:val="001E69DC"/>
    <w:rsid w:val="002158EB"/>
    <w:rsid w:val="002200E7"/>
    <w:rsid w:val="0022604B"/>
    <w:rsid w:val="0023210D"/>
    <w:rsid w:val="0024050B"/>
    <w:rsid w:val="00241124"/>
    <w:rsid w:val="00252613"/>
    <w:rsid w:val="0025492D"/>
    <w:rsid w:val="00262731"/>
    <w:rsid w:val="00262768"/>
    <w:rsid w:val="002631B5"/>
    <w:rsid w:val="00275AA7"/>
    <w:rsid w:val="002863A9"/>
    <w:rsid w:val="002A43BD"/>
    <w:rsid w:val="002B3B1E"/>
    <w:rsid w:val="002C51A5"/>
    <w:rsid w:val="002D3B75"/>
    <w:rsid w:val="00324423"/>
    <w:rsid w:val="00332951"/>
    <w:rsid w:val="00380D9B"/>
    <w:rsid w:val="003D4B88"/>
    <w:rsid w:val="003D5BEF"/>
    <w:rsid w:val="003E05B3"/>
    <w:rsid w:val="003F6D2C"/>
    <w:rsid w:val="0041138C"/>
    <w:rsid w:val="00424186"/>
    <w:rsid w:val="00433FEB"/>
    <w:rsid w:val="00437685"/>
    <w:rsid w:val="00450B87"/>
    <w:rsid w:val="00450C36"/>
    <w:rsid w:val="00457EC2"/>
    <w:rsid w:val="00465ED6"/>
    <w:rsid w:val="00470B2E"/>
    <w:rsid w:val="004A1D62"/>
    <w:rsid w:val="004B63B7"/>
    <w:rsid w:val="004D77D2"/>
    <w:rsid w:val="004E26EF"/>
    <w:rsid w:val="004E4EF7"/>
    <w:rsid w:val="004F58D2"/>
    <w:rsid w:val="004F6C2B"/>
    <w:rsid w:val="005002D4"/>
    <w:rsid w:val="00501E2B"/>
    <w:rsid w:val="0050757E"/>
    <w:rsid w:val="00507D81"/>
    <w:rsid w:val="00513369"/>
    <w:rsid w:val="00514158"/>
    <w:rsid w:val="0054725A"/>
    <w:rsid w:val="00550622"/>
    <w:rsid w:val="0055613A"/>
    <w:rsid w:val="00566B08"/>
    <w:rsid w:val="005877FD"/>
    <w:rsid w:val="005A00EE"/>
    <w:rsid w:val="005D32C6"/>
    <w:rsid w:val="005F2F5C"/>
    <w:rsid w:val="00600A47"/>
    <w:rsid w:val="00604B9A"/>
    <w:rsid w:val="006274BE"/>
    <w:rsid w:val="0066335D"/>
    <w:rsid w:val="00666396"/>
    <w:rsid w:val="006760E0"/>
    <w:rsid w:val="00677096"/>
    <w:rsid w:val="00694DDA"/>
    <w:rsid w:val="006A24AE"/>
    <w:rsid w:val="006A484E"/>
    <w:rsid w:val="006A639A"/>
    <w:rsid w:val="006D05AD"/>
    <w:rsid w:val="006D307E"/>
    <w:rsid w:val="006D57AC"/>
    <w:rsid w:val="006F55C2"/>
    <w:rsid w:val="006F6046"/>
    <w:rsid w:val="00700CD6"/>
    <w:rsid w:val="00706579"/>
    <w:rsid w:val="007460F5"/>
    <w:rsid w:val="00746C20"/>
    <w:rsid w:val="00770656"/>
    <w:rsid w:val="007878AE"/>
    <w:rsid w:val="00791937"/>
    <w:rsid w:val="007939C2"/>
    <w:rsid w:val="007A4436"/>
    <w:rsid w:val="007B68F9"/>
    <w:rsid w:val="007B6B32"/>
    <w:rsid w:val="007B776B"/>
    <w:rsid w:val="007C063A"/>
    <w:rsid w:val="007C5A74"/>
    <w:rsid w:val="007D1078"/>
    <w:rsid w:val="007D2C9F"/>
    <w:rsid w:val="007E2021"/>
    <w:rsid w:val="007F60DC"/>
    <w:rsid w:val="00801546"/>
    <w:rsid w:val="00820778"/>
    <w:rsid w:val="00833FF9"/>
    <w:rsid w:val="00851F4B"/>
    <w:rsid w:val="00863C0A"/>
    <w:rsid w:val="00876B91"/>
    <w:rsid w:val="00880BFE"/>
    <w:rsid w:val="008B0B94"/>
    <w:rsid w:val="008B4299"/>
    <w:rsid w:val="008C4CB9"/>
    <w:rsid w:val="008D666D"/>
    <w:rsid w:val="00903E29"/>
    <w:rsid w:val="009623F9"/>
    <w:rsid w:val="009838ED"/>
    <w:rsid w:val="009C1EE3"/>
    <w:rsid w:val="009E007A"/>
    <w:rsid w:val="009E19DD"/>
    <w:rsid w:val="00A1280C"/>
    <w:rsid w:val="00A30324"/>
    <w:rsid w:val="00A30E47"/>
    <w:rsid w:val="00A3297D"/>
    <w:rsid w:val="00A54683"/>
    <w:rsid w:val="00A5540A"/>
    <w:rsid w:val="00A84AAA"/>
    <w:rsid w:val="00A8516F"/>
    <w:rsid w:val="00A96ECA"/>
    <w:rsid w:val="00AA03E0"/>
    <w:rsid w:val="00AD0A99"/>
    <w:rsid w:val="00AD40F8"/>
    <w:rsid w:val="00AE49D2"/>
    <w:rsid w:val="00B13791"/>
    <w:rsid w:val="00B3206B"/>
    <w:rsid w:val="00B371D8"/>
    <w:rsid w:val="00B37E77"/>
    <w:rsid w:val="00B42DD0"/>
    <w:rsid w:val="00B60199"/>
    <w:rsid w:val="00B61A17"/>
    <w:rsid w:val="00B74CCA"/>
    <w:rsid w:val="00B901BF"/>
    <w:rsid w:val="00B953C4"/>
    <w:rsid w:val="00BA3961"/>
    <w:rsid w:val="00BA3A0E"/>
    <w:rsid w:val="00BC0553"/>
    <w:rsid w:val="00BC60BB"/>
    <w:rsid w:val="00BD12D8"/>
    <w:rsid w:val="00BE20A0"/>
    <w:rsid w:val="00C029F8"/>
    <w:rsid w:val="00C10FCE"/>
    <w:rsid w:val="00C21956"/>
    <w:rsid w:val="00C26D11"/>
    <w:rsid w:val="00C27A36"/>
    <w:rsid w:val="00C27A83"/>
    <w:rsid w:val="00C27FD9"/>
    <w:rsid w:val="00C32123"/>
    <w:rsid w:val="00C442D2"/>
    <w:rsid w:val="00C5341C"/>
    <w:rsid w:val="00C75A7A"/>
    <w:rsid w:val="00C850A8"/>
    <w:rsid w:val="00C967F3"/>
    <w:rsid w:val="00CB1566"/>
    <w:rsid w:val="00CB4448"/>
    <w:rsid w:val="00CD0A8D"/>
    <w:rsid w:val="00CD22C7"/>
    <w:rsid w:val="00CD7BE2"/>
    <w:rsid w:val="00CE7C28"/>
    <w:rsid w:val="00CF0447"/>
    <w:rsid w:val="00CF047F"/>
    <w:rsid w:val="00D05493"/>
    <w:rsid w:val="00D12DF6"/>
    <w:rsid w:val="00D236F0"/>
    <w:rsid w:val="00D41B05"/>
    <w:rsid w:val="00D4379F"/>
    <w:rsid w:val="00D63969"/>
    <w:rsid w:val="00D73772"/>
    <w:rsid w:val="00DA0E4B"/>
    <w:rsid w:val="00DA207F"/>
    <w:rsid w:val="00DD0141"/>
    <w:rsid w:val="00DD69E2"/>
    <w:rsid w:val="00DF23DF"/>
    <w:rsid w:val="00DF6438"/>
    <w:rsid w:val="00E0352A"/>
    <w:rsid w:val="00E36B8C"/>
    <w:rsid w:val="00E81977"/>
    <w:rsid w:val="00E85063"/>
    <w:rsid w:val="00EA7C45"/>
    <w:rsid w:val="00EC436A"/>
    <w:rsid w:val="00EC6F18"/>
    <w:rsid w:val="00EE15C6"/>
    <w:rsid w:val="00F00A7E"/>
    <w:rsid w:val="00F03AE0"/>
    <w:rsid w:val="00F06E6D"/>
    <w:rsid w:val="00F15909"/>
    <w:rsid w:val="00F17307"/>
    <w:rsid w:val="00F26DEF"/>
    <w:rsid w:val="00F40320"/>
    <w:rsid w:val="00F544C0"/>
    <w:rsid w:val="00F5491E"/>
    <w:rsid w:val="00F55811"/>
    <w:rsid w:val="00F75D11"/>
    <w:rsid w:val="00F81049"/>
    <w:rsid w:val="00F91EC5"/>
    <w:rsid w:val="00F92E78"/>
    <w:rsid w:val="00F947A5"/>
    <w:rsid w:val="00FA72F1"/>
    <w:rsid w:val="00FB021E"/>
    <w:rsid w:val="00FD7199"/>
    <w:rsid w:val="00FE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66D"/>
    <w:pPr>
      <w:widowControl w:val="0"/>
      <w:wordWrap w:val="0"/>
      <w:autoSpaceDE w:val="0"/>
      <w:autoSpaceDN w:val="0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6D"/>
    <w:pPr>
      <w:ind w:leftChars="400" w:left="800"/>
    </w:pPr>
  </w:style>
  <w:style w:type="paragraph" w:styleId="a4">
    <w:name w:val="Balloon Text"/>
    <w:basedOn w:val="a"/>
    <w:link w:val="a5"/>
    <w:rsid w:val="008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66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rsid w:val="008D666D"/>
    <w:rPr>
      <w:rFonts w:ascii="Batang"/>
      <w:kern w:val="2"/>
      <w:szCs w:val="24"/>
    </w:rPr>
  </w:style>
  <w:style w:type="paragraph" w:styleId="a8">
    <w:name w:val="footer"/>
    <w:basedOn w:val="a"/>
    <w:link w:val="a9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rsid w:val="008D666D"/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66D"/>
    <w:pPr>
      <w:widowControl w:val="0"/>
      <w:wordWrap w:val="0"/>
      <w:autoSpaceDE w:val="0"/>
      <w:autoSpaceDN w:val="0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6D"/>
    <w:pPr>
      <w:ind w:leftChars="400" w:left="800"/>
    </w:pPr>
  </w:style>
  <w:style w:type="paragraph" w:styleId="a4">
    <w:name w:val="Balloon Text"/>
    <w:basedOn w:val="a"/>
    <w:link w:val="a5"/>
    <w:rsid w:val="008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66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rsid w:val="008D666D"/>
    <w:rPr>
      <w:rFonts w:ascii="Batang"/>
      <w:kern w:val="2"/>
      <w:szCs w:val="24"/>
    </w:rPr>
  </w:style>
  <w:style w:type="paragraph" w:styleId="a8">
    <w:name w:val="footer"/>
    <w:basedOn w:val="a"/>
    <w:link w:val="a9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rsid w:val="008D666D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C\Bugs\Wac%20bugs\61158_Julia\61158\MSC_RU-RU_MS_WeeklyPlanner_TP0102536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E654-2BD6-45B0-8135-833260E6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003DD-EF2A-4C8B-8904-D1D166155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98B1A-462F-47C4-8D94-9B947475D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MSC_RU-RU_MS_WeeklyPlanner_TP010253641.dotx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Расписание на неделю</vt:lpstr>
      <vt:lpstr>Расписание на неделю</vt:lpstr>
      <vt:lpstr/>
    </vt:vector>
  </TitlesOfParts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неделю</dc:title>
  <dc:creator/>
  <dc:description>Корпорация Майкрософт</dc:description>
  <cp:lastModifiedBy/>
  <cp:revision>1</cp:revision>
  <dcterms:created xsi:type="dcterms:W3CDTF">2014-08-19T12:57:00Z</dcterms:created>
  <dcterms:modified xsi:type="dcterms:W3CDTF">2017-05-11T09:11:00Z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TC102482201042</vt:lpwstr>
  </property>
  <property fmtid="{D5CDD505-2E9C-101B-9397-08002B2CF9AE}" pid="3" name="ContentTypeId">
    <vt:lpwstr>0x010100B03E2F1D0E8E87468B289CB57281B996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12;#82;#Word 2003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7058900</vt:r8>
  </property>
  <property fmtid="{D5CDD505-2E9C-101B-9397-08002B2CF9AE}" pid="12" name="DocVizPreviewMetadata_Count">
    <vt:i4>1</vt:i4>
  </property>
  <property fmtid="{D5CDD505-2E9C-101B-9397-08002B2CF9AE}" pid="13" name="DocVizPreviewMetadata_0">
    <vt:lpwstr>300x177x1</vt:lpwstr>
  </property>
</Properties>
</file>